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85B" w:rsidRDefault="004D124B" w:rsidP="00601F10">
      <w:pPr>
        <w:jc w:val="center"/>
      </w:pPr>
      <w:r>
        <w:rPr>
          <w:noProof/>
        </w:rPr>
        <w:drawing>
          <wp:inline distT="0" distB="0" distL="0" distR="0" wp14:anchorId="5B53B9B0">
            <wp:extent cx="1028700" cy="952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85B" w:rsidRDefault="00304FE0" w:rsidP="00601F10">
      <w:pPr>
        <w:jc w:val="center"/>
      </w:pPr>
      <w:r>
        <w:t>La section CHAM</w:t>
      </w:r>
      <w:r w:rsidR="00601F10">
        <w:t>P</w:t>
      </w:r>
      <w:r>
        <w:t>AGNE</w:t>
      </w:r>
      <w:r w:rsidR="00601F10">
        <w:t>-</w:t>
      </w:r>
      <w:r>
        <w:t>ARDENNE</w:t>
      </w:r>
    </w:p>
    <w:p w:rsidR="00304FE0" w:rsidRDefault="00601F10" w:rsidP="00601F10">
      <w:pPr>
        <w:jc w:val="center"/>
      </w:pPr>
      <w:r>
        <w:t>d</w:t>
      </w:r>
      <w:r w:rsidR="00304FE0">
        <w:t xml:space="preserve">e l'Association </w:t>
      </w:r>
      <w:r>
        <w:t>F</w:t>
      </w:r>
      <w:r w:rsidR="00304FE0">
        <w:t>rançaise de Droit Rural</w:t>
      </w:r>
    </w:p>
    <w:p w:rsidR="00304FE0" w:rsidRDefault="00601F10" w:rsidP="00601F10">
      <w:pPr>
        <w:jc w:val="center"/>
      </w:pPr>
      <w:r>
        <w:t>p</w:t>
      </w:r>
      <w:r w:rsidR="00304FE0">
        <w:t xml:space="preserve">ropose une formation-débat sur le thème de </w:t>
      </w:r>
      <w:r w:rsidR="00471CB0">
        <w:t>la</w:t>
      </w:r>
    </w:p>
    <w:p w:rsidR="00B9685B" w:rsidRPr="00304FE0" w:rsidRDefault="00304FE0" w:rsidP="00304FE0">
      <w:pPr>
        <w:jc w:val="center"/>
        <w:rPr>
          <w:b/>
          <w:sz w:val="32"/>
          <w:szCs w:val="32"/>
        </w:rPr>
      </w:pPr>
      <w:r w:rsidRPr="00304FE0">
        <w:rPr>
          <w:b/>
          <w:sz w:val="32"/>
          <w:szCs w:val="32"/>
        </w:rPr>
        <w:t>"</w:t>
      </w:r>
      <w:r w:rsidR="00B9685B" w:rsidRPr="00304FE0">
        <w:rPr>
          <w:b/>
          <w:sz w:val="32"/>
          <w:szCs w:val="32"/>
        </w:rPr>
        <w:t>Loi SEMPASTOUS</w:t>
      </w:r>
      <w:r w:rsidRPr="00304FE0">
        <w:rPr>
          <w:b/>
          <w:sz w:val="32"/>
          <w:szCs w:val="32"/>
        </w:rPr>
        <w:t xml:space="preserve"> et son application"</w:t>
      </w:r>
    </w:p>
    <w:p w:rsidR="00B9685B" w:rsidRDefault="00B9685B" w:rsidP="00304FE0">
      <w:pPr>
        <w:jc w:val="center"/>
      </w:pPr>
      <w:r>
        <w:t xml:space="preserve">Le </w:t>
      </w:r>
      <w:r w:rsidRPr="00601F10">
        <w:rPr>
          <w:b/>
        </w:rPr>
        <w:t>27 juin 2023</w:t>
      </w:r>
    </w:p>
    <w:p w:rsidR="00304FE0" w:rsidRDefault="00304FE0" w:rsidP="00304FE0">
      <w:pPr>
        <w:jc w:val="center"/>
      </w:pPr>
      <w:r>
        <w:t>à la Chambre des notaires 44 rue Jean-Baptiste LANGLET 51 100 REIMS.</w:t>
      </w:r>
    </w:p>
    <w:p w:rsidR="00CB106F" w:rsidRDefault="00CB106F">
      <w:r>
        <w:t>Avec les contributions de :</w:t>
      </w:r>
    </w:p>
    <w:p w:rsidR="00B9685B" w:rsidRDefault="007826C2" w:rsidP="007826C2">
      <w:pPr>
        <w:pStyle w:val="Paragraphedeliste"/>
        <w:numPr>
          <w:ilvl w:val="0"/>
          <w:numId w:val="1"/>
        </w:numPr>
      </w:pPr>
      <w:r>
        <w:t>Monsieur Olivier BARANSKI – Directeur Opérationnel - SAFER Grand Est,</w:t>
      </w:r>
    </w:p>
    <w:p w:rsidR="00B9685B" w:rsidRDefault="00CB106F" w:rsidP="00304FE0">
      <w:pPr>
        <w:pStyle w:val="Paragraphedeliste"/>
        <w:numPr>
          <w:ilvl w:val="0"/>
          <w:numId w:val="1"/>
        </w:numPr>
      </w:pPr>
      <w:r>
        <w:t xml:space="preserve">Monsieur Matthieu BENNE, </w:t>
      </w:r>
      <w:r w:rsidR="00601F10">
        <w:t>juriste</w:t>
      </w:r>
      <w:r>
        <w:t xml:space="preserve"> </w:t>
      </w:r>
      <w:r w:rsidR="00601F10">
        <w:t>–</w:t>
      </w:r>
      <w:r>
        <w:t xml:space="preserve"> </w:t>
      </w:r>
      <w:r w:rsidR="00B9685B">
        <w:t>CDER</w:t>
      </w:r>
      <w:r w:rsidR="00601F10">
        <w:t>,</w:t>
      </w:r>
      <w:r w:rsidR="00B9685B">
        <w:t xml:space="preserve"> </w:t>
      </w:r>
    </w:p>
    <w:p w:rsidR="00B9685B" w:rsidRDefault="007826C2" w:rsidP="00304FE0">
      <w:pPr>
        <w:pStyle w:val="Paragraphedeliste"/>
        <w:numPr>
          <w:ilvl w:val="0"/>
          <w:numId w:val="1"/>
        </w:numPr>
      </w:pPr>
      <w:r>
        <w:t>Maître Emmanuel DORISON, avocat,</w:t>
      </w:r>
    </w:p>
    <w:p w:rsidR="00601F10" w:rsidRDefault="00601F10" w:rsidP="00601F10">
      <w:r>
        <w:t>Sur la présentation générale de la Loi, les modes opératoires et les aspects pratiques des procédures de télédéclaration et d'instruction.</w:t>
      </w:r>
    </w:p>
    <w:p w:rsidR="00B9685B" w:rsidRDefault="00601F10" w:rsidP="00601F10">
      <w:pPr>
        <w:spacing w:after="0"/>
      </w:pPr>
      <w:r>
        <w:t>Horaires :</w:t>
      </w:r>
    </w:p>
    <w:p w:rsidR="00B9685B" w:rsidRDefault="00B9685B" w:rsidP="00601F10">
      <w:pPr>
        <w:spacing w:after="0"/>
        <w:ind w:left="709"/>
      </w:pPr>
      <w:r>
        <w:t xml:space="preserve">14 h00 : </w:t>
      </w:r>
      <w:r w:rsidR="00B610EF">
        <w:t>A</w:t>
      </w:r>
      <w:r>
        <w:t xml:space="preserve">ccueil des </w:t>
      </w:r>
      <w:r w:rsidR="00CB106F">
        <w:t>p</w:t>
      </w:r>
      <w:r>
        <w:t>articipants</w:t>
      </w:r>
    </w:p>
    <w:p w:rsidR="00B9685B" w:rsidRDefault="00B9685B" w:rsidP="00601F10">
      <w:pPr>
        <w:spacing w:after="0"/>
        <w:ind w:left="709"/>
      </w:pPr>
      <w:r>
        <w:t xml:space="preserve">14h15 : </w:t>
      </w:r>
      <w:r w:rsidR="00B610EF">
        <w:t>D</w:t>
      </w:r>
      <w:r>
        <w:t>ébut de</w:t>
      </w:r>
      <w:r w:rsidR="00471CB0">
        <w:t>s</w:t>
      </w:r>
      <w:r>
        <w:t xml:space="preserve"> travaux</w:t>
      </w:r>
      <w:r w:rsidR="00CB106F">
        <w:t xml:space="preserve"> et débats</w:t>
      </w:r>
    </w:p>
    <w:p w:rsidR="00CB106F" w:rsidRDefault="00CB106F" w:rsidP="00601F10">
      <w:pPr>
        <w:spacing w:after="0"/>
        <w:ind w:left="709"/>
      </w:pPr>
      <w:r>
        <w:t>18 h 00 : Cocktail de clôture</w:t>
      </w:r>
    </w:p>
    <w:p w:rsidR="00601F10" w:rsidRDefault="00601F10" w:rsidP="00601F10">
      <w:pPr>
        <w:spacing w:after="0"/>
      </w:pPr>
    </w:p>
    <w:p w:rsidR="00601F10" w:rsidRDefault="00601F10" w:rsidP="00601F10">
      <w:pPr>
        <w:spacing w:after="0"/>
      </w:pPr>
      <w:r>
        <w:t>Tarifs :</w:t>
      </w:r>
    </w:p>
    <w:p w:rsidR="00CB106F" w:rsidRDefault="00CB106F" w:rsidP="00471CB0">
      <w:pPr>
        <w:pStyle w:val="Paragraphedeliste"/>
        <w:numPr>
          <w:ilvl w:val="0"/>
          <w:numId w:val="2"/>
        </w:numPr>
      </w:pPr>
      <w:r>
        <w:t>Tarif de 30 € pour les adhérents de l'association française de droit rural</w:t>
      </w:r>
    </w:p>
    <w:p w:rsidR="00CB106F" w:rsidRDefault="00CB106F" w:rsidP="00471CB0">
      <w:pPr>
        <w:pStyle w:val="Paragraphedeliste"/>
        <w:numPr>
          <w:ilvl w:val="0"/>
          <w:numId w:val="2"/>
        </w:numPr>
      </w:pPr>
      <w:r>
        <w:t>Tarif de 60 € pour les non-adhérents de l'Association Française de Droit Rural</w:t>
      </w:r>
    </w:p>
    <w:p w:rsidR="00CB106F" w:rsidRDefault="00CB106F">
      <w:r>
        <w:t>Règlement par chèque à l'ordre de "AFDR C</w:t>
      </w:r>
      <w:r w:rsidR="00601F10">
        <w:t>H</w:t>
      </w:r>
      <w:r>
        <w:t>AMPAGNE ARDENNE" à retourner avec le présent bulletin</w:t>
      </w:r>
      <w:r w:rsidR="00304FE0">
        <w:t>.</w:t>
      </w:r>
      <w:r>
        <w:t xml:space="preserve"> </w:t>
      </w:r>
    </w:p>
    <w:p w:rsidR="00CB106F" w:rsidRDefault="00CB106F" w:rsidP="00471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INSCRIPTION OBLIGATOIRE PAR ENVOI</w:t>
      </w:r>
      <w:r w:rsidR="00304FE0">
        <w:t xml:space="preserve"> DU BULLETIN D'INSCRIPTION </w:t>
      </w:r>
    </w:p>
    <w:p w:rsidR="00CB106F" w:rsidRDefault="00304FE0">
      <w:r>
        <w:t>Bulletin d'inscription</w:t>
      </w:r>
      <w:r w:rsidRPr="00304FE0">
        <w:t xml:space="preserve"> </w:t>
      </w:r>
      <w:r>
        <w:t>à</w:t>
      </w:r>
      <w:r w:rsidR="00601F10">
        <w:t xml:space="preserve"> retourner à</w:t>
      </w:r>
      <w:r>
        <w:t xml:space="preserve"> Me Jean-Louis HOUDARD - Etude PJHB -27 Boulevard de la Motte 51200 EPERNAY</w:t>
      </w:r>
    </w:p>
    <w:p w:rsidR="00304FE0" w:rsidRDefault="00304FE0" w:rsidP="00304FE0">
      <w:pPr>
        <w:tabs>
          <w:tab w:val="left" w:pos="4820"/>
        </w:tabs>
      </w:pPr>
      <w:r>
        <w:t xml:space="preserve">Nom : </w:t>
      </w:r>
      <w:r>
        <w:tab/>
        <w:t xml:space="preserve">Prénom : </w:t>
      </w:r>
    </w:p>
    <w:p w:rsidR="00304FE0" w:rsidRDefault="00304FE0" w:rsidP="00304FE0">
      <w:pPr>
        <w:tabs>
          <w:tab w:val="left" w:pos="4820"/>
        </w:tabs>
      </w:pPr>
      <w:r>
        <w:t xml:space="preserve">Profession : </w:t>
      </w:r>
    </w:p>
    <w:p w:rsidR="00304FE0" w:rsidRDefault="00304FE0" w:rsidP="00304FE0">
      <w:pPr>
        <w:tabs>
          <w:tab w:val="left" w:pos="4820"/>
        </w:tabs>
      </w:pPr>
      <w:r>
        <w:t>Société/Cabinet/Etude :</w:t>
      </w:r>
    </w:p>
    <w:p w:rsidR="00304FE0" w:rsidRDefault="00304FE0" w:rsidP="00304FE0">
      <w:pPr>
        <w:tabs>
          <w:tab w:val="left" w:pos="4820"/>
        </w:tabs>
      </w:pPr>
      <w:r>
        <w:t xml:space="preserve">Adresse : </w:t>
      </w:r>
    </w:p>
    <w:p w:rsidR="00304FE0" w:rsidRDefault="00304FE0" w:rsidP="00304FE0">
      <w:pPr>
        <w:tabs>
          <w:tab w:val="left" w:pos="4820"/>
        </w:tabs>
      </w:pPr>
      <w:r>
        <w:t>Téléphone :</w:t>
      </w:r>
      <w:r>
        <w:tab/>
        <w:t>Courriel</w:t>
      </w:r>
    </w:p>
    <w:p w:rsidR="00B9685B" w:rsidRDefault="00304FE0" w:rsidP="00601F10">
      <w:pPr>
        <w:tabs>
          <w:tab w:val="left" w:pos="4820"/>
        </w:tabs>
      </w:pPr>
      <w:r>
        <w:t>Adhérent AFDR (rayer la mention inutile) :</w:t>
      </w:r>
      <w:r w:rsidR="00601F10">
        <w:tab/>
      </w:r>
      <w:r>
        <w:t xml:space="preserve"> OUI </w:t>
      </w:r>
      <w:r w:rsidR="00601F10">
        <w:tab/>
      </w:r>
      <w:r>
        <w:tab/>
        <w:t>NON</w:t>
      </w:r>
    </w:p>
    <w:sectPr w:rsidR="00B9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62D76"/>
    <w:multiLevelType w:val="hybridMultilevel"/>
    <w:tmpl w:val="833C2E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37282"/>
    <w:multiLevelType w:val="hybridMultilevel"/>
    <w:tmpl w:val="8FA2D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63191">
    <w:abstractNumId w:val="1"/>
  </w:num>
  <w:num w:numId="2" w16cid:durableId="58480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5B"/>
    <w:rsid w:val="00024245"/>
    <w:rsid w:val="001027F4"/>
    <w:rsid w:val="00304FE0"/>
    <w:rsid w:val="00471CB0"/>
    <w:rsid w:val="00485AB4"/>
    <w:rsid w:val="004D124B"/>
    <w:rsid w:val="00601F10"/>
    <w:rsid w:val="00713671"/>
    <w:rsid w:val="007826C2"/>
    <w:rsid w:val="0082743F"/>
    <w:rsid w:val="00874F58"/>
    <w:rsid w:val="0094528B"/>
    <w:rsid w:val="00B610EF"/>
    <w:rsid w:val="00B9685B"/>
    <w:rsid w:val="00CA4C53"/>
    <w:rsid w:val="00CB106F"/>
    <w:rsid w:val="00CC677D"/>
    <w:rsid w:val="00D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0713"/>
  <w15:chartTrackingRefBased/>
  <w15:docId w15:val="{B66C1C6C-7D12-400A-BE63-AC0177F4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B10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10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10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10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10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06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04F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74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 Matthieu</dc:creator>
  <cp:keywords/>
  <dc:description/>
  <cp:lastModifiedBy>Arielle Delest</cp:lastModifiedBy>
  <cp:revision>3</cp:revision>
  <dcterms:created xsi:type="dcterms:W3CDTF">2023-06-09T07:28:00Z</dcterms:created>
  <dcterms:modified xsi:type="dcterms:W3CDTF">2023-06-09T07:34:00Z</dcterms:modified>
</cp:coreProperties>
</file>